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>
      <w:pPr>
        <w:spacing w:beforeLines="50" w:line="360" w:lineRule="auto"/>
        <w:jc w:val="center"/>
        <w:rPr>
          <w:rFonts w:hint="eastAsia" w:ascii="黑体" w:hAnsi="黑体" w:eastAsia="黑体" w:cs="仿宋"/>
          <w:sz w:val="36"/>
          <w:szCs w:val="36"/>
          <w:lang w:eastAsia="zh-CN"/>
        </w:rPr>
      </w:pPr>
      <w:r>
        <w:rPr>
          <w:rFonts w:hint="eastAsia" w:ascii="黑体" w:hAnsi="黑体" w:eastAsia="黑体" w:cs="仿宋"/>
          <w:sz w:val="36"/>
          <w:szCs w:val="36"/>
        </w:rPr>
        <w:t>吉林省科技成果转化贡献奖推荐材料形式审查内容</w:t>
      </w:r>
      <w:r>
        <w:rPr>
          <w:rFonts w:hint="eastAsia" w:ascii="黑体" w:hAnsi="黑体" w:eastAsia="黑体" w:cs="仿宋"/>
          <w:sz w:val="36"/>
          <w:szCs w:val="36"/>
          <w:lang w:eastAsia="zh-CN"/>
        </w:rPr>
        <w:t>（单位）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请在填写推荐书时参照执行，凡涉及以下各款其中一项即视为材料不合格。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1.未提交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加盖单位财务公章的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科技成果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（技术）转化（转移）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或推广应用的合同书及经费支付证明材料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复印件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2.未提交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加盖出具单位的财务专用章的经济效益证明原件；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3.未提交加盖了出具单位公章的社会效益说明原件；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4.转化成果由两个或两个以上单位或个人完成，未提交知情同意证明；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5.涉及特殊产品转化的未提交特殊产品的市场准入证明（市场准入证明是指法律、行政法规规定必须取得有关许可证）；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6.涉及高素质、高层次科技人才引进的，或涉及牵头成立科技成果转移转化机构、科技创新平台、产学研技术创新联盟为申报依据的单位或个人未提交相关证明；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7.成果转化应用不满1年（以20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21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年1月1日以前应用为准）；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8.申报单位为政府部门、科研机构或高等院校等事业单位的，未提供组织机构代码证扫描件（盖章）；申报单位为企业的，未提供营业执照扫描件（盖章）；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9.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申报单位未提供加盖单位财务公章的财务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审计报告复印件；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 w:cs="仿宋"/>
          <w:bCs/>
          <w:sz w:val="30"/>
          <w:szCs w:val="30"/>
        </w:rPr>
        <w:t>.候选人工作单位或申报单位未填写意见，未签章；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1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sz w:val="30"/>
          <w:szCs w:val="30"/>
        </w:rPr>
        <w:t>.推荐单位未填写推荐意见，未签章；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1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bCs/>
          <w:sz w:val="30"/>
          <w:szCs w:val="30"/>
        </w:rPr>
        <w:t>.电子版材料与书面材料不一致；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1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bCs/>
          <w:sz w:val="30"/>
          <w:szCs w:val="30"/>
        </w:rPr>
        <w:t>.其他不符合《吉林省科技奖励推荐办法》规定的推荐资格条件的（注：彩打扫描件不可充当原件）。</w:t>
      </w:r>
    </w:p>
    <w:p>
      <w:pPr>
        <w:spacing w:beforeLines="50" w:line="360" w:lineRule="auto"/>
        <w:jc w:val="center"/>
        <w:rPr>
          <w:rFonts w:hint="eastAsia" w:ascii="黑体" w:hAnsi="黑体" w:eastAsia="黑体" w:cs="仿宋"/>
          <w:sz w:val="36"/>
          <w:szCs w:val="36"/>
          <w:lang w:eastAsia="zh-CN"/>
        </w:rPr>
      </w:pPr>
      <w:r>
        <w:rPr>
          <w:rFonts w:ascii="仿宋_GB2312" w:hAnsi="仿宋" w:eastAsia="仿宋_GB2312" w:cs="仿宋"/>
          <w:b/>
          <w:sz w:val="30"/>
          <w:szCs w:val="30"/>
        </w:rPr>
        <w:br w:type="page"/>
      </w:r>
      <w:r>
        <w:rPr>
          <w:rFonts w:hint="eastAsia" w:ascii="黑体" w:hAnsi="黑体" w:eastAsia="黑体" w:cs="仿宋"/>
          <w:sz w:val="36"/>
          <w:szCs w:val="36"/>
        </w:rPr>
        <w:t>吉林省科技成果转化贡献奖推荐材料形式审查内容</w:t>
      </w:r>
      <w:r>
        <w:rPr>
          <w:rFonts w:hint="eastAsia" w:ascii="黑体" w:hAnsi="黑体" w:eastAsia="黑体" w:cs="仿宋"/>
          <w:sz w:val="36"/>
          <w:szCs w:val="36"/>
          <w:lang w:eastAsia="zh-CN"/>
        </w:rPr>
        <w:t>（个人）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请在填写推荐书时参照执行，凡涉及以下各款其中一项即视为材料不合格。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1.未提交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加盖单位财务公章的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科技成果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（技术）转化（转移）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或推广应用的合同书及经费支付证明材料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复印件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2.未提交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加盖出具单位的财务专用章的经济效益证明原件；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3.未提交加盖了出具单位公章的社会效益说明原件；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4.转化成果由两个或两个以上单位或个人完成，未提交知情同意证明；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5.涉及特殊产品转化的未提交特殊产品的市场准入证明（市场准入证明是指法律、行政法规规定必须取得有关许可证）；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6.涉及高素质、高层次科技人才引进的，或涉及牵头成立科技成果转移转化机构、科技创新平台、产学研技术创新联盟为申报依据的单位或个人未提交相关证明；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7.成果转化应用不满1年（以20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21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年1月1日以前应用为准）；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 w:cs="仿宋"/>
          <w:bCs/>
          <w:sz w:val="30"/>
          <w:szCs w:val="30"/>
        </w:rPr>
        <w:t>.候选人工作单位或申报单位未填写意见，未签章；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 w:cs="仿宋"/>
          <w:bCs/>
          <w:sz w:val="30"/>
          <w:szCs w:val="30"/>
        </w:rPr>
        <w:t>.推荐单位未填写推荐意见，未签章；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 w:cs="仿宋"/>
          <w:bCs/>
          <w:sz w:val="30"/>
          <w:szCs w:val="30"/>
        </w:rPr>
        <w:t>.电子版材料与书面材料不一致；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1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sz w:val="30"/>
          <w:szCs w:val="30"/>
        </w:rPr>
        <w:t>.其他不符合《吉林省科技奖励推荐办法》规定的推荐资格条件的（注：彩打扫描件不可充当原件）。</w:t>
      </w: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kern w:val="0"/>
          <w:sz w:val="24"/>
          <w:lang w:val="zh-CN"/>
        </w:rPr>
      </w:pPr>
    </w:p>
    <w:sectPr>
      <w:pgSz w:w="11906" w:h="16838"/>
      <w:pgMar w:top="1418" w:right="1418" w:bottom="1418" w:left="1418" w:header="851" w:footer="851" w:gutter="0"/>
      <w:pgNumType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94"/>
    <w:rsid w:val="001A43E2"/>
    <w:rsid w:val="001B2C21"/>
    <w:rsid w:val="00275A76"/>
    <w:rsid w:val="003D6459"/>
    <w:rsid w:val="00420B94"/>
    <w:rsid w:val="00601C89"/>
    <w:rsid w:val="006161C2"/>
    <w:rsid w:val="007763D9"/>
    <w:rsid w:val="00A92C77"/>
    <w:rsid w:val="00AB0C7E"/>
    <w:rsid w:val="00B45717"/>
    <w:rsid w:val="00C369D0"/>
    <w:rsid w:val="00CB1442"/>
    <w:rsid w:val="00CC5C12"/>
    <w:rsid w:val="00DD5C0A"/>
    <w:rsid w:val="098E3AFA"/>
    <w:rsid w:val="0A8045B3"/>
    <w:rsid w:val="1E4A3DAB"/>
    <w:rsid w:val="213A6C77"/>
    <w:rsid w:val="2BF7399E"/>
    <w:rsid w:val="2D5D31DA"/>
    <w:rsid w:val="5CFF2B39"/>
    <w:rsid w:val="691370FB"/>
    <w:rsid w:val="79366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192</Words>
  <Characters>1100</Characters>
  <Lines>9</Lines>
  <Paragraphs>2</Paragraphs>
  <TotalTime>3</TotalTime>
  <ScaleCrop>false</ScaleCrop>
  <LinksUpToDate>false</LinksUpToDate>
  <CharactersWithSpaces>1290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2018-07-30T06:44:00Z</dcterms:created>
  <dc:creator>wyr</dc:creator>
  <cp:lastModifiedBy>『Lucky~』</cp:lastModifiedBy>
  <cp:lastPrinted>2021-04-28T03:11:00Z</cp:lastPrinted>
  <dcterms:modified xsi:type="dcterms:W3CDTF">2021-04-28T06:27:12Z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189312C93C404712B0B83DE216C0152F</vt:lpwstr>
  </property>
</Properties>
</file>